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A9602" w14:textId="35849815" w:rsidR="00BC1C04" w:rsidRPr="00DA6547" w:rsidRDefault="00BC1C04" w:rsidP="00BC1C0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Диагностическая работа</w:t>
      </w:r>
    </w:p>
    <w:p w14:paraId="6E196ADE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14:paraId="6025C3EE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А1. К основным проявлениям экономики не относится: </w:t>
      </w:r>
    </w:p>
    <w:p w14:paraId="23DA66FE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распределение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обмен   4) реклама</w:t>
      </w:r>
    </w:p>
    <w:p w14:paraId="0CADD679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А2. Дирекция завода приняла решение несколько новых легковых автомобилей подарить </w:t>
      </w:r>
    </w:p>
    <w:p w14:paraId="04099C47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ветеранам. Какое прояв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ление экономики приведено? </w:t>
      </w:r>
    </w:p>
    <w:p w14:paraId="7FBD0BBB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производство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 3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обмен   4)реклама</w:t>
      </w:r>
    </w:p>
    <w:p w14:paraId="12781121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A3. Верны ли суждения о товарном хозяйстве: </w:t>
      </w:r>
    </w:p>
    <w:p w14:paraId="2335CCC6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товар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ное хозяйство господствует при рыночной экономике; </w:t>
      </w:r>
    </w:p>
    <w:p w14:paraId="61FD7ABB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товарное хозяйство обеспечивает рынок товарами, услугами? </w:t>
      </w:r>
    </w:p>
    <w:p w14:paraId="545A379E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только </w:t>
      </w:r>
      <w:proofErr w:type="gramStart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верны оба суждения   4) оба суждения неверны</w:t>
      </w:r>
    </w:p>
    <w:p w14:paraId="24148084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А4. Стремление извлечь из покупки максимальную пользу:</w:t>
      </w:r>
    </w:p>
    <w:p w14:paraId="31276B92" w14:textId="485D1D22" w:rsidR="00BC1C04" w:rsidRDefault="00BC1C04" w:rsidP="00BC1C04">
      <w:pPr>
        <w:autoSpaceDE w:val="0"/>
        <w:autoSpaceDN w:val="0"/>
        <w:adjustRightInd w:val="0"/>
        <w:spacing w:before="160" w:after="160" w:line="245" w:lineRule="exact"/>
        <w:jc w:val="both"/>
        <w:rPr>
          <w:rFonts w:ascii="Times New Roman" w:eastAsia="Times New Roman" w:hAnsi="Times New Roman" w:cs="Times New Roman"/>
          <w:spacing w:val="-30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</w:rPr>
        <w:t xml:space="preserve">) покупка в кредит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решение</w:t>
      </w:r>
    </w:p>
    <w:p w14:paraId="419312CF" w14:textId="4B13875E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30"/>
          <w:sz w:val="24"/>
          <w:szCs w:val="24"/>
          <w:lang w:eastAsia="ru-RU"/>
        </w:rPr>
        <w:t xml:space="preserve">     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4) эмоциональный мотив</w:t>
      </w:r>
    </w:p>
    <w:p w14:paraId="42455449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А5. Верны ли суждения о высококвалифицированном труде: </w:t>
      </w:r>
    </w:p>
    <w:p w14:paraId="78BF3A20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высококвалифицированный труд — специальные знания, умения, навыки, опыт; </w:t>
      </w:r>
    </w:p>
    <w:p w14:paraId="554350A1" w14:textId="0EED9553" w:rsidR="00BC1C04" w:rsidRPr="00BC1C04" w:rsidRDefault="00BC1C04" w:rsidP="00BC1C04">
      <w:pPr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высококвалифициро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ванный труд — высокая заработная плата, нормированный рабочий день, отсутствие ответственности? </w:t>
      </w:r>
    </w:p>
    <w:p w14:paraId="12790CA7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  </w:t>
      </w:r>
      <w:r w:rsidRPr="00DA6547">
        <w:rPr>
          <w:rFonts w:ascii="Times New Roman" w:eastAsia="Times New Roman" w:hAnsi="Times New Roman" w:cs="Times New Roman"/>
          <w:sz w:val="24"/>
          <w:szCs w:val="24"/>
        </w:rPr>
        <w:t xml:space="preserve">2) верно только </w:t>
      </w:r>
      <w:proofErr w:type="gramStart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верны оба суждения  4) оба суждения неверны</w:t>
      </w:r>
    </w:p>
    <w:p w14:paraId="48E7262E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А 6. Верны ли суждения о заработной плате:</w:t>
      </w:r>
    </w:p>
    <w:p w14:paraId="66B07F6F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ее платят за то, что человек приходит на работу;</w:t>
      </w:r>
    </w:p>
    <w:p w14:paraId="1C15C587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заработную плату получают только за качественно выполненную работу?</w:t>
      </w:r>
    </w:p>
    <w:p w14:paraId="0A479DB8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1) верно только </w:t>
      </w:r>
      <w:proofErr w:type="gramStart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верны оба суждения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оба суждения неверны</w:t>
      </w:r>
    </w:p>
    <w:p w14:paraId="787A4EDE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А7. Что является основными вопросами экономики? </w:t>
      </w:r>
    </w:p>
    <w:p w14:paraId="07308F3E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что, куда,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 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что, сколько, какого качества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где, когда, сколько </w:t>
      </w:r>
      <w:r w:rsidRPr="00DA6547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 w:rsidRPr="00DA6547">
        <w:rPr>
          <w:rFonts w:ascii="Times New Roman" w:eastAsia="Times New Roman" w:hAnsi="Times New Roman" w:cs="Times New Roman"/>
          <w:sz w:val="24"/>
          <w:szCs w:val="24"/>
        </w:rPr>
        <w:t>что,где</w:t>
      </w:r>
      <w:proofErr w:type="spellEnd"/>
      <w:r w:rsidRPr="00DA6547">
        <w:rPr>
          <w:rFonts w:ascii="Times New Roman" w:eastAsia="Times New Roman" w:hAnsi="Times New Roman" w:cs="Times New Roman"/>
          <w:sz w:val="24"/>
          <w:szCs w:val="24"/>
        </w:rPr>
        <w:t>, когда</w:t>
      </w:r>
    </w:p>
    <w:p w14:paraId="6CF3E2E9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А8. Верны ли суждения о постоянных затратах: </w:t>
      </w:r>
    </w:p>
    <w:p w14:paraId="6354F6FC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вели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чина постоянных затрат зависит от объема выпущенной продукции;</w:t>
      </w:r>
    </w:p>
    <w:p w14:paraId="4D940294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величина постоянных затрат поддается контролю производителя?</w:t>
      </w:r>
    </w:p>
    <w:p w14:paraId="4233CA39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верно только </w:t>
      </w:r>
      <w:proofErr w:type="gramStart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верны оба суждения  4) оба суждения неверны</w:t>
      </w:r>
    </w:p>
    <w:p w14:paraId="57E1BA1B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А9. Конвейер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пример:</w:t>
      </w:r>
    </w:p>
    <w:p w14:paraId="09AD9001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1) повышения творческой активности работников    2) разделения труда</w:t>
      </w:r>
    </w:p>
    <w:p w14:paraId="627A22F2" w14:textId="77777777" w:rsidR="00BC1C04" w:rsidRPr="00DA6547" w:rsidRDefault="00BC1C04" w:rsidP="00BC1C04">
      <w:pPr>
        <w:tabs>
          <w:tab w:val="left" w:pos="9923"/>
        </w:tabs>
        <w:autoSpaceDE w:val="0"/>
        <w:autoSpaceDN w:val="0"/>
        <w:adjustRightInd w:val="0"/>
        <w:spacing w:before="160" w:after="160" w:line="240" w:lineRule="exact"/>
        <w:ind w:right="16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3) безотходного метода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  4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возможности увеличения капитала</w:t>
      </w:r>
    </w:p>
    <w:p w14:paraId="4B354D8D" w14:textId="77777777" w:rsidR="00BC1C04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8DA81" w14:textId="77777777" w:rsidR="00BC1C04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B7AAE" w14:textId="56ED072B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А10. Верно ли, что: </w:t>
      </w:r>
    </w:p>
    <w:p w14:paraId="21BE13BE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индивидуальное предприятие, то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варищество, акционерное общество — основные формы </w:t>
      </w:r>
    </w:p>
    <w:p w14:paraId="14083226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организации бизнеса; </w:t>
      </w:r>
    </w:p>
    <w:p w14:paraId="1978A949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индивидуальное предприятие, товарищество, акционерное общество — различные </w:t>
      </w:r>
    </w:p>
    <w:p w14:paraId="450301F4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спосо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 организации предприятий, собственности на исполь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зуемые ресурсы? </w:t>
      </w:r>
    </w:p>
    <w:p w14:paraId="1F6EBC78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верно только </w:t>
      </w:r>
      <w:proofErr w:type="gramStart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верны оба суждения  4) оба суждения неверны</w:t>
      </w:r>
    </w:p>
    <w:p w14:paraId="7640FE5D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6B2D86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В1. Ниже приведен перечень терминов. Все они, за ис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ключением одного, соответствуют </w:t>
      </w:r>
    </w:p>
    <w:p w14:paraId="48BE2B58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понятию «постоянные затраты». Укажите термин, относящийся к другому по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нятию.</w:t>
      </w:r>
    </w:p>
    <w:p w14:paraId="4291BB9D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A6547">
        <w:rPr>
          <w:rFonts w:ascii="Times New Roman" w:eastAsia="Times New Roman" w:hAnsi="Times New Roman" w:cs="Times New Roman"/>
          <w:i/>
          <w:iCs/>
          <w:spacing w:val="60"/>
          <w:sz w:val="24"/>
          <w:szCs w:val="24"/>
          <w:lang w:eastAsia="ru-RU"/>
        </w:rPr>
        <w:t>I)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аренда   </w:t>
      </w:r>
      <w:r w:rsidRPr="00DA6547">
        <w:rPr>
          <w:rFonts w:ascii="Times New Roman" w:eastAsia="Times New Roman" w:hAnsi="Times New Roman" w:cs="Times New Roman"/>
          <w:i/>
          <w:iCs/>
          <w:spacing w:val="60"/>
          <w:sz w:val="24"/>
          <w:szCs w:val="24"/>
          <w:lang w:eastAsia="ru-RU"/>
        </w:rPr>
        <w:t>2)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заработная плата управляющего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 3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заработная плата наемных рабочих  </w:t>
      </w:r>
    </w:p>
    <w:p w14:paraId="6BD75E68" w14:textId="77777777" w:rsidR="00BC1C04" w:rsidRPr="00DA6547" w:rsidRDefault="00BC1C04" w:rsidP="00BC1C04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4)  постоянный процент за пользование кредитом   5) абонентская плата за телефон</w:t>
      </w:r>
    </w:p>
    <w:p w14:paraId="404DBCF5" w14:textId="77777777" w:rsidR="00BC1C04" w:rsidRPr="00DA6547" w:rsidRDefault="00BC1C04" w:rsidP="00BC1C04">
      <w:pPr>
        <w:tabs>
          <w:tab w:val="left" w:leader="underscore" w:pos="5381"/>
        </w:tabs>
        <w:autoSpaceDE w:val="0"/>
        <w:autoSpaceDN w:val="0"/>
        <w:adjustRightInd w:val="0"/>
        <w:spacing w:before="160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156E28B" w14:textId="59AE639E" w:rsidR="00BC1C04" w:rsidRPr="00DA6547" w:rsidRDefault="00BC1C04" w:rsidP="00BC1C04">
      <w:pPr>
        <w:tabs>
          <w:tab w:val="left" w:pos="384"/>
        </w:tabs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Что из перечисленного является примером предпринимательской деятельности?</w:t>
      </w:r>
    </w:p>
    <w:p w14:paraId="7D3D924F" w14:textId="77777777" w:rsidR="00BC1C04" w:rsidRPr="00DA6547" w:rsidRDefault="00BC1C04" w:rsidP="00BC1C04">
      <w:pPr>
        <w:widowControl w:val="0"/>
        <w:numPr>
          <w:ilvl w:val="0"/>
          <w:numId w:val="1"/>
        </w:numPr>
        <w:tabs>
          <w:tab w:val="left" w:pos="576"/>
        </w:tabs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телевизора в магазине        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2)покупка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продажа акций на фондовой бирже</w:t>
      </w:r>
    </w:p>
    <w:p w14:paraId="3E22DA29" w14:textId="77777777" w:rsidR="00BC1C04" w:rsidRPr="00DA6547" w:rsidRDefault="00BC1C04" w:rsidP="00BC1C04">
      <w:pPr>
        <w:tabs>
          <w:tab w:val="left" w:pos="576"/>
        </w:tabs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3)коллекционирование марок и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значков  4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ремонт автомобиля перед поездкой на отдых</w:t>
      </w:r>
    </w:p>
    <w:p w14:paraId="5A1826D7" w14:textId="77777777" w:rsidR="00BC1C04" w:rsidRPr="00DA6547" w:rsidRDefault="00BC1C04" w:rsidP="00BC1C04">
      <w:pPr>
        <w:tabs>
          <w:tab w:val="left" w:pos="576"/>
        </w:tabs>
        <w:autoSpaceDE w:val="0"/>
        <w:autoSpaceDN w:val="0"/>
        <w:adjustRightInd w:val="0"/>
        <w:spacing w:before="160" w:after="160" w:line="250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5)выращивание овощей на приусадебном участке и их реализация </w:t>
      </w:r>
    </w:p>
    <w:p w14:paraId="6B96FF0A" w14:textId="77777777" w:rsidR="00BC1C04" w:rsidRPr="00DA6547" w:rsidRDefault="00BC1C04" w:rsidP="00BC1C04">
      <w:pPr>
        <w:tabs>
          <w:tab w:val="left" w:pos="576"/>
        </w:tabs>
        <w:autoSpaceDE w:val="0"/>
        <w:autoSpaceDN w:val="0"/>
        <w:adjustRightInd w:val="0"/>
        <w:spacing w:before="160" w:after="160" w:line="250" w:lineRule="exact"/>
        <w:ind w:left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6)посредничество при найме жилья</w:t>
      </w:r>
    </w:p>
    <w:p w14:paraId="1AC302EB" w14:textId="77777777" w:rsidR="00BC1C04" w:rsidRPr="00DA6547" w:rsidRDefault="00BC1C04" w:rsidP="00BC1C04">
      <w:pPr>
        <w:tabs>
          <w:tab w:val="left" w:leader="underscore" w:pos="5386"/>
        </w:tabs>
        <w:autoSpaceDE w:val="0"/>
        <w:autoSpaceDN w:val="0"/>
        <w:adjustRightInd w:val="0"/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653B495" w14:textId="6AB24CF5" w:rsidR="00BC1C04" w:rsidRPr="00DA6547" w:rsidRDefault="00BC1C04" w:rsidP="00BC1C04">
      <w:pPr>
        <w:tabs>
          <w:tab w:val="left" w:pos="384"/>
        </w:tabs>
        <w:autoSpaceDE w:val="0"/>
        <w:autoSpaceDN w:val="0"/>
        <w:adjustRightInd w:val="0"/>
        <w:spacing w:before="160" w:after="16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73"/>
        <w:gridCol w:w="7972"/>
      </w:tblGrid>
      <w:tr w:rsidR="00BC1C04" w:rsidRPr="00DA6547" w14:paraId="4E0DC66B" w14:textId="77777777" w:rsidTr="003F16AA">
        <w:tc>
          <w:tcPr>
            <w:tcW w:w="1385" w:type="dxa"/>
          </w:tcPr>
          <w:p w14:paraId="14438F59" w14:textId="77777777" w:rsidR="00BC1C04" w:rsidRPr="00DA6547" w:rsidRDefault="00BC1C04" w:rsidP="003F16AA">
            <w:pPr>
              <w:tabs>
                <w:tab w:val="left" w:pos="384"/>
              </w:tabs>
              <w:autoSpaceDE w:val="0"/>
              <w:autoSpaceDN w:val="0"/>
              <w:adjustRightInd w:val="0"/>
              <w:spacing w:before="160" w:after="16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 xml:space="preserve">1 бартер </w:t>
            </w:r>
          </w:p>
        </w:tc>
        <w:tc>
          <w:tcPr>
            <w:tcW w:w="8754" w:type="dxa"/>
          </w:tcPr>
          <w:p w14:paraId="7EDF0D4A" w14:textId="77777777" w:rsidR="00BC1C04" w:rsidRPr="00DA6547" w:rsidRDefault="00BC1C04" w:rsidP="003F16AA">
            <w:pPr>
              <w:tabs>
                <w:tab w:val="left" w:pos="384"/>
              </w:tabs>
              <w:autoSpaceDE w:val="0"/>
              <w:autoSpaceDN w:val="0"/>
              <w:adjustRightInd w:val="0"/>
              <w:spacing w:before="160" w:after="16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особый товар, выполняющий </w:t>
            </w:r>
            <w:proofErr w:type="gramStart"/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роль  всеобщего</w:t>
            </w:r>
            <w:proofErr w:type="gramEnd"/>
            <w:r w:rsidRPr="00DA6547">
              <w:rPr>
                <w:rFonts w:ascii="Times New Roman" w:hAnsi="Times New Roman" w:cs="Times New Roman"/>
                <w:sz w:val="24"/>
                <w:szCs w:val="24"/>
              </w:rPr>
              <w:t xml:space="preserve"> эквивалента при обмене  товаров </w:t>
            </w:r>
          </w:p>
        </w:tc>
      </w:tr>
      <w:tr w:rsidR="00BC1C04" w:rsidRPr="00DA6547" w14:paraId="643DE5A7" w14:textId="77777777" w:rsidTr="003F16AA">
        <w:tc>
          <w:tcPr>
            <w:tcW w:w="1385" w:type="dxa"/>
          </w:tcPr>
          <w:p w14:paraId="0181DE80" w14:textId="77777777" w:rsidR="00BC1C04" w:rsidRPr="00DA6547" w:rsidRDefault="00BC1C04" w:rsidP="003F16AA">
            <w:pPr>
              <w:tabs>
                <w:tab w:val="left" w:pos="384"/>
              </w:tabs>
              <w:autoSpaceDE w:val="0"/>
              <w:autoSpaceDN w:val="0"/>
              <w:adjustRightInd w:val="0"/>
              <w:spacing w:before="160" w:after="16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2.деньги</w:t>
            </w:r>
          </w:p>
        </w:tc>
        <w:tc>
          <w:tcPr>
            <w:tcW w:w="8754" w:type="dxa"/>
          </w:tcPr>
          <w:p w14:paraId="6E418FFE" w14:textId="77777777" w:rsidR="00BC1C04" w:rsidRPr="00DA6547" w:rsidRDefault="00BC1C04" w:rsidP="003F16AA">
            <w:pPr>
              <w:autoSpaceDE w:val="0"/>
              <w:autoSpaceDN w:val="0"/>
              <w:adjustRightInd w:val="0"/>
              <w:spacing w:before="160" w:after="160" w:line="250" w:lineRule="exact"/>
              <w:ind w:left="259" w:hanging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Б) целесообразная деятельность людей по созданию материальных и духов</w:t>
            </w:r>
            <w:r w:rsidRPr="00DA6547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благ, направленных на удовле</w:t>
            </w:r>
            <w:r w:rsidRPr="00DA6547">
              <w:rPr>
                <w:rFonts w:ascii="Times New Roman" w:hAnsi="Times New Roman" w:cs="Times New Roman"/>
                <w:sz w:val="24"/>
                <w:szCs w:val="24"/>
              </w:rPr>
              <w:softHyphen/>
              <w:t>творение потребностей</w:t>
            </w:r>
          </w:p>
        </w:tc>
      </w:tr>
      <w:tr w:rsidR="00BC1C04" w:rsidRPr="00DA6547" w14:paraId="77A60955" w14:textId="77777777" w:rsidTr="003F16AA">
        <w:tc>
          <w:tcPr>
            <w:tcW w:w="1385" w:type="dxa"/>
          </w:tcPr>
          <w:p w14:paraId="35A03014" w14:textId="77777777" w:rsidR="00BC1C04" w:rsidRPr="00DA6547" w:rsidRDefault="00BC1C04" w:rsidP="003F16AA">
            <w:pPr>
              <w:tabs>
                <w:tab w:val="left" w:pos="384"/>
              </w:tabs>
              <w:autoSpaceDE w:val="0"/>
              <w:autoSpaceDN w:val="0"/>
              <w:adjustRightInd w:val="0"/>
              <w:spacing w:before="160" w:after="16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 xml:space="preserve">3.номинал </w:t>
            </w:r>
          </w:p>
        </w:tc>
        <w:tc>
          <w:tcPr>
            <w:tcW w:w="8754" w:type="dxa"/>
          </w:tcPr>
          <w:p w14:paraId="5D614522" w14:textId="77777777" w:rsidR="00BC1C04" w:rsidRPr="00DA6547" w:rsidRDefault="00BC1C04" w:rsidP="003F16AA">
            <w:pPr>
              <w:tabs>
                <w:tab w:val="left" w:pos="264"/>
              </w:tabs>
              <w:autoSpaceDE w:val="0"/>
              <w:autoSpaceDN w:val="0"/>
              <w:adjustRightInd w:val="0"/>
              <w:spacing w:before="160" w:after="160" w:line="250" w:lineRule="exact"/>
              <w:ind w:left="264" w:hanging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ab/>
              <w:t>экономическая деятельность, направленная на получение дохода, прибыли</w:t>
            </w:r>
          </w:p>
        </w:tc>
      </w:tr>
      <w:tr w:rsidR="00BC1C04" w:rsidRPr="00DA6547" w14:paraId="5ABE442F" w14:textId="77777777" w:rsidTr="003F16AA">
        <w:tc>
          <w:tcPr>
            <w:tcW w:w="1385" w:type="dxa"/>
          </w:tcPr>
          <w:p w14:paraId="37C0F5DE" w14:textId="77777777" w:rsidR="00BC1C04" w:rsidRPr="00DA6547" w:rsidRDefault="00BC1C04" w:rsidP="003F16AA">
            <w:pPr>
              <w:tabs>
                <w:tab w:val="left" w:pos="384"/>
              </w:tabs>
              <w:autoSpaceDE w:val="0"/>
              <w:autoSpaceDN w:val="0"/>
              <w:adjustRightInd w:val="0"/>
              <w:spacing w:before="160" w:after="16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4. труд</w:t>
            </w:r>
          </w:p>
        </w:tc>
        <w:tc>
          <w:tcPr>
            <w:tcW w:w="8754" w:type="dxa"/>
          </w:tcPr>
          <w:p w14:paraId="00A52663" w14:textId="77777777" w:rsidR="00BC1C04" w:rsidRPr="00DA6547" w:rsidRDefault="00BC1C04" w:rsidP="003F16AA">
            <w:pPr>
              <w:autoSpaceDE w:val="0"/>
              <w:autoSpaceDN w:val="0"/>
              <w:adjustRightInd w:val="0"/>
              <w:spacing w:before="160" w:after="160" w:line="250" w:lineRule="exact"/>
              <w:ind w:left="245" w:hanging="2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Г) натуральный обмен одного товара на другой</w:t>
            </w:r>
          </w:p>
        </w:tc>
      </w:tr>
      <w:tr w:rsidR="00BC1C04" w:rsidRPr="00DA6547" w14:paraId="607380E8" w14:textId="77777777" w:rsidTr="003F16AA">
        <w:tc>
          <w:tcPr>
            <w:tcW w:w="1385" w:type="dxa"/>
          </w:tcPr>
          <w:p w14:paraId="504A9CF6" w14:textId="77777777" w:rsidR="00BC1C04" w:rsidRPr="00DA6547" w:rsidRDefault="00BC1C04" w:rsidP="003F16AA">
            <w:pPr>
              <w:tabs>
                <w:tab w:val="left" w:pos="384"/>
              </w:tabs>
              <w:autoSpaceDE w:val="0"/>
              <w:autoSpaceDN w:val="0"/>
              <w:adjustRightInd w:val="0"/>
              <w:spacing w:before="160" w:after="16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5. бизнес</w:t>
            </w:r>
          </w:p>
        </w:tc>
        <w:tc>
          <w:tcPr>
            <w:tcW w:w="8754" w:type="dxa"/>
          </w:tcPr>
          <w:p w14:paraId="59745F29" w14:textId="77777777" w:rsidR="00BC1C04" w:rsidRPr="00DA6547" w:rsidRDefault="00BC1C04" w:rsidP="003F16AA">
            <w:pPr>
              <w:autoSpaceDE w:val="0"/>
              <w:autoSpaceDN w:val="0"/>
              <w:adjustRightInd w:val="0"/>
              <w:spacing w:before="160" w:after="160" w:line="250" w:lineRule="exact"/>
              <w:ind w:left="278" w:hanging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Д) нарицательная стоимость, обозна</w:t>
            </w:r>
            <w:r w:rsidRPr="00DA6547">
              <w:rPr>
                <w:rFonts w:ascii="Times New Roman" w:hAnsi="Times New Roman" w:cs="Times New Roman"/>
                <w:sz w:val="24"/>
                <w:szCs w:val="24"/>
              </w:rPr>
              <w:softHyphen/>
              <w:t>ченная на ценных бумагах, монетах</w:t>
            </w:r>
          </w:p>
        </w:tc>
      </w:tr>
    </w:tbl>
    <w:p w14:paraId="774E621B" w14:textId="77777777" w:rsidR="00BC1C04" w:rsidRDefault="00BC1C04" w:rsidP="00BC1C04">
      <w:pPr>
        <w:tabs>
          <w:tab w:val="left" w:pos="384"/>
        </w:tabs>
        <w:autoSpaceDE w:val="0"/>
        <w:autoSpaceDN w:val="0"/>
        <w:adjustRightInd w:val="0"/>
        <w:spacing w:before="160" w:after="160" w:line="25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253C64" w14:textId="553F4532" w:rsidR="00BC1C04" w:rsidRPr="00DA6547" w:rsidRDefault="00BC1C04" w:rsidP="00BC1C04">
      <w:pPr>
        <w:tabs>
          <w:tab w:val="left" w:pos="384"/>
        </w:tabs>
        <w:autoSpaceDE w:val="0"/>
        <w:autoSpaceDN w:val="0"/>
        <w:adjustRightInd w:val="0"/>
        <w:spacing w:before="160" w:after="160" w:line="25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1___ 2___ 3___ 4___ 5___</w:t>
      </w:r>
    </w:p>
    <w:p w14:paraId="175FAA73" w14:textId="118AA8B0" w:rsidR="00757894" w:rsidRDefault="00BC1C04" w:rsidP="00BC1C04"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sectPr w:rsidR="00757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D1F0D"/>
    <w:multiLevelType w:val="singleLevel"/>
    <w:tmpl w:val="1084EFEA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ACB"/>
    <w:rsid w:val="001A3ACB"/>
    <w:rsid w:val="00757894"/>
    <w:rsid w:val="00BC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851A3"/>
  <w15:chartTrackingRefBased/>
  <w15:docId w15:val="{FEB2DE2C-B6CD-451D-8E75-4F3473CC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C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C1C04"/>
    <w:pPr>
      <w:spacing w:after="0" w:line="240" w:lineRule="auto"/>
    </w:pPr>
    <w:rPr>
      <w:rFonts w:ascii="Arial Black"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C1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1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3208</Characters>
  <Application>Microsoft Office Word</Application>
  <DocSecurity>0</DocSecurity>
  <Lines>80</Lines>
  <Paragraphs>81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макка</dc:creator>
  <cp:keywords/>
  <dc:description/>
  <cp:lastModifiedBy>макка</cp:lastModifiedBy>
  <cp:revision>2</cp:revision>
  <dcterms:created xsi:type="dcterms:W3CDTF">2024-03-17T18:15:00Z</dcterms:created>
  <dcterms:modified xsi:type="dcterms:W3CDTF">2024-03-17T18:20:00Z</dcterms:modified>
</cp:coreProperties>
</file>